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94163" w14:textId="71EF0141" w:rsidR="002651B5" w:rsidRPr="00BD3DE2" w:rsidRDefault="002651B5" w:rsidP="00265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3DE2">
        <w:rPr>
          <w:rFonts w:ascii="Times New Roman" w:hAnsi="Times New Roman" w:cs="Times New Roman"/>
          <w:b/>
          <w:sz w:val="24"/>
          <w:szCs w:val="24"/>
        </w:rPr>
        <w:t>20</w:t>
      </w:r>
      <w:r w:rsidR="003744B7">
        <w:rPr>
          <w:rFonts w:ascii="Times New Roman" w:hAnsi="Times New Roman" w:cs="Times New Roman"/>
          <w:b/>
          <w:sz w:val="24"/>
          <w:szCs w:val="24"/>
        </w:rPr>
        <w:t>2</w:t>
      </w:r>
      <w:r w:rsidR="00E930C1">
        <w:rPr>
          <w:rFonts w:ascii="Times New Roman" w:hAnsi="Times New Roman" w:cs="Times New Roman"/>
          <w:b/>
          <w:sz w:val="24"/>
          <w:szCs w:val="24"/>
        </w:rPr>
        <w:t>4</w:t>
      </w:r>
    </w:p>
    <w:p w14:paraId="533E34C0" w14:textId="77777777" w:rsidR="0037619B" w:rsidRPr="00BD3DE2" w:rsidRDefault="00123F6C" w:rsidP="002651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3DE2">
        <w:rPr>
          <w:rFonts w:ascii="Times New Roman" w:hAnsi="Times New Roman" w:cs="Times New Roman"/>
          <w:b/>
          <w:sz w:val="24"/>
          <w:szCs w:val="24"/>
          <w:u w:val="single"/>
        </w:rPr>
        <w:t>ANALYSIS OF EVALUATION OF BOARD PERFORMANCE</w:t>
      </w:r>
    </w:p>
    <w:p w14:paraId="147A9606" w14:textId="77777777" w:rsidR="00123F6C" w:rsidRDefault="00123F6C" w:rsidP="00123F6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DDA29B7" w14:textId="77777777" w:rsidR="00123F6C" w:rsidRP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have a shared understanding of the mission and purpose of the Authority</w:t>
      </w:r>
      <w:r w:rsidRPr="00123F6C">
        <w:rPr>
          <w:rFonts w:ascii="Times New Roman" w:hAnsi="Times New Roman" w:cs="Times New Roman"/>
          <w:sz w:val="24"/>
          <w:szCs w:val="24"/>
        </w:rPr>
        <w:t>.</w:t>
      </w:r>
    </w:p>
    <w:p w14:paraId="757F1A88" w14:textId="24E8F2F5" w:rsidR="00123F6C" w:rsidRDefault="000B59C9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123F6C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2829D76F" w14:textId="77777777" w:rsidR="00123F6C" w:rsidRDefault="00123F6C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83A72E5" w14:textId="77777777"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policies, practices and decisions of the Board are always consistent with this mission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56B686" w14:textId="48314FE8" w:rsidR="00B1724C" w:rsidRDefault="000B59C9" w:rsidP="00B172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B35EA5">
        <w:rPr>
          <w:rFonts w:ascii="Times New Roman" w:hAnsi="Times New Roman" w:cs="Times New Roman"/>
          <w:sz w:val="24"/>
          <w:szCs w:val="24"/>
        </w:rPr>
        <w:t xml:space="preserve"> </w:t>
      </w:r>
      <w:r w:rsidR="00B1724C">
        <w:rPr>
          <w:rFonts w:ascii="Times New Roman" w:hAnsi="Times New Roman" w:cs="Times New Roman"/>
          <w:sz w:val="24"/>
          <w:szCs w:val="24"/>
        </w:rPr>
        <w:t>board members agree.</w:t>
      </w:r>
    </w:p>
    <w:p w14:paraId="0AA50BC6" w14:textId="77777777" w:rsidR="00123F6C" w:rsidRDefault="00123F6C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8C15D47" w14:textId="77777777"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comprehend their role and fiduciary responsibilities and hold themselves and each other to these principles.</w:t>
      </w:r>
    </w:p>
    <w:p w14:paraId="2D246F65" w14:textId="6FD64CF7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B35EA5">
        <w:rPr>
          <w:rFonts w:ascii="Times New Roman" w:hAnsi="Times New Roman" w:cs="Times New Roman"/>
          <w:sz w:val="24"/>
          <w:szCs w:val="24"/>
        </w:rPr>
        <w:t xml:space="preserve"> </w:t>
      </w:r>
      <w:r w:rsidR="0057365E">
        <w:rPr>
          <w:rFonts w:ascii="Times New Roman" w:hAnsi="Times New Roman" w:cs="Times New Roman"/>
          <w:sz w:val="24"/>
          <w:szCs w:val="24"/>
        </w:rPr>
        <w:t>board members agree.</w:t>
      </w:r>
    </w:p>
    <w:p w14:paraId="69D2403E" w14:textId="77777777"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78076" w14:textId="77777777"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Board has adopted policies, by-laws, and practices for the effective governance, management and operations of the Authority and reviews these annually.</w:t>
      </w:r>
    </w:p>
    <w:p w14:paraId="4F0804F6" w14:textId="18E36739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01B31FE5" w14:textId="77777777" w:rsidR="00B1724C" w:rsidRDefault="00B1724C" w:rsidP="00B172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FDB5574" w14:textId="77777777"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board sets clear and measurable performance goals for the Authority that contribut</w:t>
      </w:r>
      <w:r w:rsidR="006633CC">
        <w:rPr>
          <w:rFonts w:ascii="Times New Roman" w:hAnsi="Times New Roman" w:cs="Times New Roman"/>
          <w:b/>
          <w:sz w:val="24"/>
          <w:szCs w:val="24"/>
        </w:rPr>
        <w:t>e  to accomplishing its mission.</w:t>
      </w:r>
    </w:p>
    <w:p w14:paraId="2C6A2500" w14:textId="4E1E8CD7" w:rsidR="00B1724C" w:rsidRDefault="000B59C9" w:rsidP="00B172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C84FFB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7F1A4404" w14:textId="77777777" w:rsidR="002C37E9" w:rsidRPr="006633CC" w:rsidRDefault="002C37E9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DB0578C" w14:textId="77777777" w:rsidR="00123F6C" w:rsidRDefault="00123F6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decisions made by board members are arrived at through independent judgment and deliberation, free of political influence, pressure or self-interest.</w:t>
      </w:r>
    </w:p>
    <w:p w14:paraId="611B66B5" w14:textId="64CA5896" w:rsidR="006633CC" w:rsidRPr="0057365E" w:rsidRDefault="000B59C9" w:rsidP="006633C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57365E" w:rsidRPr="0057365E">
        <w:rPr>
          <w:rFonts w:ascii="Times New Roman" w:hAnsi="Times New Roman" w:cs="Times New Roman"/>
          <w:sz w:val="24"/>
          <w:szCs w:val="24"/>
        </w:rPr>
        <w:t xml:space="preserve"> board members agree</w:t>
      </w:r>
      <w:r w:rsidR="00A10A3C">
        <w:rPr>
          <w:rFonts w:ascii="Times New Roman" w:hAnsi="Times New Roman" w:cs="Times New Roman"/>
          <w:sz w:val="24"/>
          <w:szCs w:val="24"/>
        </w:rPr>
        <w:t>.</w:t>
      </w:r>
    </w:p>
    <w:p w14:paraId="73400737" w14:textId="77777777" w:rsidR="00B1724C" w:rsidRPr="006633CC" w:rsidRDefault="00B1724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A61C489" w14:textId="77777777" w:rsidR="00123F6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Individual board members communicate effectively with executive staff so as to be well informed on the status of all important issues.</w:t>
      </w:r>
    </w:p>
    <w:p w14:paraId="13BDA9D8" w14:textId="754D0825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A10A3C">
        <w:rPr>
          <w:rFonts w:ascii="Times New Roman" w:hAnsi="Times New Roman" w:cs="Times New Roman"/>
          <w:sz w:val="24"/>
          <w:szCs w:val="24"/>
        </w:rPr>
        <w:t xml:space="preserve"> </w:t>
      </w:r>
      <w:r w:rsidR="0057365E">
        <w:rPr>
          <w:rFonts w:ascii="Times New Roman" w:hAnsi="Times New Roman" w:cs="Times New Roman"/>
          <w:sz w:val="24"/>
          <w:szCs w:val="24"/>
        </w:rPr>
        <w:t>board members agree.</w:t>
      </w:r>
    </w:p>
    <w:p w14:paraId="6E297080" w14:textId="77777777" w:rsidR="002C37E9" w:rsidRPr="006633CC" w:rsidRDefault="002C37E9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6CDBEB5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are knowledgeable about the Authority’s programs, financial statements, reporting requirements, and other transactions.</w:t>
      </w:r>
    </w:p>
    <w:p w14:paraId="5E1A0848" w14:textId="2A76CC23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A10A3C">
        <w:rPr>
          <w:rFonts w:ascii="Times New Roman" w:hAnsi="Times New Roman" w:cs="Times New Roman"/>
          <w:sz w:val="24"/>
          <w:szCs w:val="24"/>
        </w:rPr>
        <w:t xml:space="preserve"> board members agree</w:t>
      </w:r>
      <w:r w:rsidR="00C84FFB">
        <w:rPr>
          <w:rFonts w:ascii="Times New Roman" w:hAnsi="Times New Roman" w:cs="Times New Roman"/>
          <w:sz w:val="24"/>
          <w:szCs w:val="24"/>
        </w:rPr>
        <w:t>.</w:t>
      </w:r>
    </w:p>
    <w:p w14:paraId="27BCACE4" w14:textId="77777777" w:rsidR="00B1724C" w:rsidRDefault="00B1724C" w:rsidP="00B1724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C416E8A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board meets to review and approve all documents and reports prior to public release and is confident that the information being presented is accurate and complete.</w:t>
      </w:r>
    </w:p>
    <w:p w14:paraId="453A5117" w14:textId="4D087035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  <w:r w:rsidR="00A10A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5B898" w14:textId="77777777"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2C785DF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The board knows the statutory obligations of the Authority and if the Authority is in compliance with state law.</w:t>
      </w:r>
    </w:p>
    <w:p w14:paraId="2B679002" w14:textId="47076142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A10A3C">
        <w:rPr>
          <w:rFonts w:ascii="Times New Roman" w:hAnsi="Times New Roman" w:cs="Times New Roman"/>
          <w:sz w:val="24"/>
          <w:szCs w:val="24"/>
        </w:rPr>
        <w:t xml:space="preserve"> </w:t>
      </w:r>
      <w:r w:rsidR="0057365E">
        <w:rPr>
          <w:rFonts w:ascii="Times New Roman" w:hAnsi="Times New Roman" w:cs="Times New Roman"/>
          <w:sz w:val="24"/>
          <w:szCs w:val="24"/>
        </w:rPr>
        <w:t>board members agree.</w:t>
      </w:r>
    </w:p>
    <w:p w14:paraId="3F0C67F4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Board and committee meetings facilitate open, deliberate and thorough discussion, and the active participation of members.</w:t>
      </w:r>
    </w:p>
    <w:p w14:paraId="59FCE391" w14:textId="1FD82D97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55B3090B" w14:textId="77777777"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06EBCE4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have sufficient opportunity to research, discuss, question and prepare before decisions are made and votes taken.</w:t>
      </w:r>
    </w:p>
    <w:p w14:paraId="4351651F" w14:textId="1FFE977A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24A13E7D" w14:textId="77777777"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8E70E49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Individual board members feel empowered to delay votes, defer agenda items, or table actions if they feel additional information or discussion is required.</w:t>
      </w:r>
    </w:p>
    <w:p w14:paraId="331BEE4C" w14:textId="5E779F65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5191A30A" w14:textId="77777777" w:rsid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B2890C5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board exercises appropriate oversight of the CEO and other executive staff, including setting performance expectations and reviewing performance annually.</w:t>
      </w:r>
    </w:p>
    <w:p w14:paraId="3E46C31D" w14:textId="3B23E222" w:rsidR="00093ACF" w:rsidRDefault="000B59C9" w:rsidP="00093ACF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57365E">
        <w:rPr>
          <w:rFonts w:ascii="Times New Roman" w:hAnsi="Times New Roman" w:cs="Times New Roman"/>
          <w:sz w:val="24"/>
          <w:szCs w:val="24"/>
        </w:rPr>
        <w:t xml:space="preserve"> </w:t>
      </w:r>
      <w:r w:rsidR="00093ACF">
        <w:rPr>
          <w:rFonts w:ascii="Times New Roman" w:hAnsi="Times New Roman" w:cs="Times New Roman"/>
          <w:sz w:val="24"/>
          <w:szCs w:val="24"/>
        </w:rPr>
        <w:t>board members agree</w:t>
      </w:r>
      <w:r w:rsidR="00C84FFB">
        <w:rPr>
          <w:rFonts w:ascii="Times New Roman" w:hAnsi="Times New Roman" w:cs="Times New Roman"/>
          <w:sz w:val="24"/>
          <w:szCs w:val="24"/>
        </w:rPr>
        <w:t>.</w:t>
      </w:r>
    </w:p>
    <w:p w14:paraId="3BB7F871" w14:textId="77777777" w:rsidR="002C37E9" w:rsidRPr="006633CC" w:rsidRDefault="002C37E9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BC2D6C7" w14:textId="77777777" w:rsid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 xml:space="preserve">The Board has identified the areas of most risk to the Authority and works with management to implement risk mitigation strategies before </w:t>
      </w:r>
      <w:r>
        <w:rPr>
          <w:rFonts w:ascii="Times New Roman" w:hAnsi="Times New Roman" w:cs="Times New Roman"/>
          <w:b/>
          <w:sz w:val="24"/>
          <w:szCs w:val="24"/>
        </w:rPr>
        <w:t>problems occur.</w:t>
      </w:r>
    </w:p>
    <w:p w14:paraId="1CB64DF6" w14:textId="569F3838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18D99CA7" w14:textId="77777777" w:rsidR="006633CC" w:rsidRPr="006633CC" w:rsidRDefault="006633CC" w:rsidP="006633C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F5B74AD" w14:textId="77777777" w:rsidR="006633CC" w:rsidRPr="006633CC" w:rsidRDefault="006633CC" w:rsidP="00123F6C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33CC">
        <w:rPr>
          <w:rFonts w:ascii="Times New Roman" w:hAnsi="Times New Roman" w:cs="Times New Roman"/>
          <w:b/>
          <w:sz w:val="24"/>
          <w:szCs w:val="24"/>
        </w:rPr>
        <w:t>Board members demonstrate leadership and vision and work respectfully with each other.</w:t>
      </w:r>
    </w:p>
    <w:p w14:paraId="22981207" w14:textId="42703F60" w:rsidR="0057365E" w:rsidRDefault="000B59C9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Seven</w:t>
      </w:r>
      <w:r w:rsidR="0057365E">
        <w:rPr>
          <w:rFonts w:ascii="Times New Roman" w:hAnsi="Times New Roman" w:cs="Times New Roman"/>
          <w:sz w:val="24"/>
          <w:szCs w:val="24"/>
        </w:rPr>
        <w:t xml:space="preserve"> board members agree.</w:t>
      </w:r>
    </w:p>
    <w:p w14:paraId="3EF84FB7" w14:textId="77777777" w:rsidR="00994386" w:rsidRDefault="00994386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716E9A9" w14:textId="77777777" w:rsidR="00994386" w:rsidRDefault="00994386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50ECB7E" w14:textId="77777777" w:rsidR="00994386" w:rsidRDefault="00994386" w:rsidP="0057365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8F85E7A" w14:textId="77777777" w:rsidR="003E24F8" w:rsidRDefault="003E24F8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4D20F9" w14:textId="77777777" w:rsidR="003E24F8" w:rsidRDefault="003E24F8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8F6C235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D85253F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7F2D25C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97CB930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0D92EE5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6E8D377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D0578FC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5FF4605" w14:textId="77777777" w:rsidR="00C84FFB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D2E0BEE" w14:textId="77777777" w:rsidR="00C84FFB" w:rsidRPr="00324B64" w:rsidRDefault="00C84FFB" w:rsidP="00DC695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8C6256" w14:textId="77777777" w:rsidR="00C84FFB" w:rsidRPr="00324B64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6A52B8C" w14:textId="77777777" w:rsidR="00C84FFB" w:rsidRPr="00324B64" w:rsidRDefault="00C84FFB" w:rsidP="00123F6C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sectPr w:rsidR="00C84FFB" w:rsidRPr="00324B64" w:rsidSect="0037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94985"/>
    <w:multiLevelType w:val="hybridMultilevel"/>
    <w:tmpl w:val="B6D46FC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3B40E7"/>
    <w:multiLevelType w:val="hybridMultilevel"/>
    <w:tmpl w:val="788CEE1C"/>
    <w:lvl w:ilvl="0" w:tplc="AA981C6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95483"/>
    <w:multiLevelType w:val="hybridMultilevel"/>
    <w:tmpl w:val="3F506342"/>
    <w:lvl w:ilvl="0" w:tplc="4EE05938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4C64F41"/>
    <w:multiLevelType w:val="hybridMultilevel"/>
    <w:tmpl w:val="55EEF0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B38E3"/>
    <w:multiLevelType w:val="hybridMultilevel"/>
    <w:tmpl w:val="1C6A7EC2"/>
    <w:lvl w:ilvl="0" w:tplc="F0C41580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794D5F2C"/>
    <w:multiLevelType w:val="hybridMultilevel"/>
    <w:tmpl w:val="B2FE590E"/>
    <w:lvl w:ilvl="0" w:tplc="045C8D76">
      <w:start w:val="1"/>
      <w:numFmt w:val="decimal"/>
      <w:lvlText w:val="%1)"/>
      <w:lvlJc w:val="left"/>
      <w:pPr>
        <w:ind w:left="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F6C"/>
    <w:rsid w:val="00031F54"/>
    <w:rsid w:val="00093ACF"/>
    <w:rsid w:val="000B59C9"/>
    <w:rsid w:val="00123F6C"/>
    <w:rsid w:val="002651B5"/>
    <w:rsid w:val="002C37E9"/>
    <w:rsid w:val="00324B64"/>
    <w:rsid w:val="003744B7"/>
    <w:rsid w:val="0037619B"/>
    <w:rsid w:val="003E24F8"/>
    <w:rsid w:val="0057365E"/>
    <w:rsid w:val="005E1EAB"/>
    <w:rsid w:val="00653170"/>
    <w:rsid w:val="006633CC"/>
    <w:rsid w:val="008E7521"/>
    <w:rsid w:val="00994386"/>
    <w:rsid w:val="00A10A3C"/>
    <w:rsid w:val="00AF2514"/>
    <w:rsid w:val="00B1724C"/>
    <w:rsid w:val="00B35EA5"/>
    <w:rsid w:val="00B649C4"/>
    <w:rsid w:val="00BD3DE2"/>
    <w:rsid w:val="00C84FFB"/>
    <w:rsid w:val="00D9553E"/>
    <w:rsid w:val="00DC6951"/>
    <w:rsid w:val="00E9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1AE2"/>
  <w15:docId w15:val="{B2671517-59FF-44BC-B3B5-F01C8DB9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1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F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9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091E2-B9B3-41BD-A830-65085AF7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DefaultUser</dc:creator>
  <cp:keywords/>
  <dc:description/>
  <cp:lastModifiedBy>Karen S Castle</cp:lastModifiedBy>
  <cp:revision>3</cp:revision>
  <cp:lastPrinted>2024-01-08T13:43:00Z</cp:lastPrinted>
  <dcterms:created xsi:type="dcterms:W3CDTF">2025-02-25T15:25:00Z</dcterms:created>
  <dcterms:modified xsi:type="dcterms:W3CDTF">2025-02-25T20:17:00Z</dcterms:modified>
</cp:coreProperties>
</file>